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3E" w:rsidRDefault="00CA693E" w:rsidP="00CA693E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B</w:t>
      </w:r>
    </w:p>
    <w:p w:rsidR="0089683A" w:rsidRPr="003528C1" w:rsidRDefault="0089683A" w:rsidP="0089683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8C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formacja dla uczniów </w:t>
      </w:r>
      <w:r w:rsidRPr="003528C1">
        <w:rPr>
          <w:rFonts w:ascii="Arial" w:hAnsi="Arial" w:cs="Arial"/>
          <w:b/>
          <w:sz w:val="24"/>
          <w:szCs w:val="24"/>
        </w:rPr>
        <w:t xml:space="preserve">rodziców i opiekunów uczniów </w:t>
      </w:r>
      <w:r>
        <w:rPr>
          <w:rFonts w:ascii="Arial" w:hAnsi="Arial" w:cs="Arial"/>
          <w:b/>
          <w:sz w:val="24"/>
          <w:szCs w:val="24"/>
        </w:rPr>
        <w:br/>
      </w:r>
      <w:r w:rsidRPr="003528C1">
        <w:rPr>
          <w:rFonts w:ascii="Arial" w:hAnsi="Arial" w:cs="Arial"/>
          <w:b/>
          <w:sz w:val="24"/>
          <w:szCs w:val="24"/>
        </w:rPr>
        <w:t>i kandydatów na uczniów</w:t>
      </w:r>
    </w:p>
    <w:p w:rsidR="0089683A" w:rsidRPr="003528C1" w:rsidRDefault="0089683A" w:rsidP="008968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3528C1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3528C1">
        <w:rPr>
          <w:rFonts w:ascii="Arial" w:hAnsi="Arial" w:cs="Arial"/>
          <w:i/>
          <w:sz w:val="20"/>
          <w:szCs w:val="20"/>
        </w:rPr>
        <w:t>:</w:t>
      </w:r>
    </w:p>
    <w:p w:rsidR="0089683A" w:rsidRPr="003528C1" w:rsidRDefault="0089683A" w:rsidP="008968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83A" w:rsidRPr="008B1F60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 xml:space="preserve">Administratorem Państwa danych osobowych jest Szkoła Podstawowa </w:t>
      </w:r>
      <w:r>
        <w:rPr>
          <w:rFonts w:ascii="Arial" w:hAnsi="Arial" w:cs="Arial"/>
          <w:sz w:val="20"/>
          <w:szCs w:val="20"/>
        </w:rPr>
        <w:t xml:space="preserve">nr </w:t>
      </w:r>
      <w:r w:rsidRPr="000258D2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Pr="008B1F60">
        <w:rPr>
          <w:rFonts w:ascii="Arial" w:hAnsi="Arial" w:cs="Arial"/>
          <w:sz w:val="20"/>
          <w:szCs w:val="20"/>
        </w:rPr>
        <w:t xml:space="preserve">. </w:t>
      </w:r>
    </w:p>
    <w:p w:rsidR="0089683A" w:rsidRPr="008B1F60" w:rsidRDefault="0089683A" w:rsidP="0089683A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>Kontakt z Administratorem możliwy jest:</w:t>
      </w:r>
    </w:p>
    <w:p w:rsidR="0089683A" w:rsidRPr="00A53088" w:rsidRDefault="0089683A" w:rsidP="0089683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89683A" w:rsidRPr="00A53088" w:rsidRDefault="0089683A" w:rsidP="0089683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za pośrednictwem maila: </w:t>
      </w:r>
      <w:r w:rsidR="00A4664C">
        <w:rPr>
          <w:rFonts w:asciiTheme="minorHAnsi" w:hAnsiTheme="minorHAnsi" w:cstheme="minorHAnsi"/>
          <w:sz w:val="22"/>
          <w:szCs w:val="22"/>
        </w:rPr>
        <w:t>szkola@sp7.kielce.eu</w:t>
      </w:r>
    </w:p>
    <w:p w:rsidR="0089683A" w:rsidRPr="008B1F60" w:rsidRDefault="0089683A" w:rsidP="0089683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088">
        <w:rPr>
          <w:rFonts w:asciiTheme="minorHAnsi" w:hAnsiTheme="minorHAnsi" w:cstheme="minorHAnsi"/>
          <w:sz w:val="22"/>
          <w:szCs w:val="22"/>
        </w:rPr>
        <w:t>telefonicznie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3CC2">
        <w:rPr>
          <w:rFonts w:asciiTheme="minorHAnsi" w:hAnsiTheme="minorHAnsi" w:cstheme="minorHAnsi"/>
          <w:sz w:val="22"/>
          <w:szCs w:val="22"/>
        </w:rPr>
        <w:t>(41) </w:t>
      </w:r>
      <w:r>
        <w:rPr>
          <w:rFonts w:asciiTheme="minorHAnsi" w:hAnsiTheme="minorHAnsi" w:cstheme="minorHAnsi"/>
          <w:sz w:val="22"/>
          <w:szCs w:val="22"/>
        </w:rPr>
        <w:t>367 61 87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>
        <w:rPr>
          <w:rFonts w:ascii="Arial" w:hAnsi="Arial" w:cs="Arial"/>
          <w:sz w:val="20"/>
          <w:szCs w:val="20"/>
        </w:rPr>
        <w:t>7</w:t>
      </w:r>
      <w:r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r w:rsidR="00010387" w:rsidRPr="00010387">
        <w:rPr>
          <w:rFonts w:ascii="Arial" w:hAnsi="Arial" w:cs="Arial"/>
          <w:sz w:val="20"/>
          <w:szCs w:val="20"/>
        </w:rPr>
        <w:t>aleksandra.bartosz@um.kielce.pl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Pani/Pana dane osobowe oraz dane osobowe dziecka przetwarzane będą w celu realizacji przez </w:t>
      </w:r>
      <w:r>
        <w:rPr>
          <w:rFonts w:ascii="Arial" w:hAnsi="Arial" w:cs="Arial"/>
          <w:sz w:val="20"/>
          <w:szCs w:val="20"/>
        </w:rPr>
        <w:t>A</w:t>
      </w:r>
      <w:r w:rsidRPr="003528C1">
        <w:rPr>
          <w:rFonts w:ascii="Arial" w:hAnsi="Arial" w:cs="Arial"/>
          <w:sz w:val="20"/>
          <w:szCs w:val="20"/>
        </w:rPr>
        <w:t>dministratora obowiązków opiekuńczo wychowawczych i edukacyjnych, profilaktycznej opieki zdrowotnej uczniów oraz rekrutacji kandydatów na uczniów. Wizerunek do ce</w:t>
      </w:r>
      <w:r>
        <w:rPr>
          <w:rFonts w:ascii="Arial" w:hAnsi="Arial" w:cs="Arial"/>
          <w:sz w:val="20"/>
          <w:szCs w:val="20"/>
        </w:rPr>
        <w:t>lów budowania dobrej reputacji A</w:t>
      </w:r>
      <w:r w:rsidRPr="003528C1">
        <w:rPr>
          <w:rFonts w:ascii="Arial" w:hAnsi="Arial" w:cs="Arial"/>
          <w:sz w:val="20"/>
          <w:szCs w:val="20"/>
        </w:rPr>
        <w:t>dministratora w przestrzeni publicznej i w mediach. Na podstawie: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c - niezbędne do wypełnienia o</w:t>
      </w:r>
      <w:r>
        <w:rPr>
          <w:rFonts w:ascii="Arial" w:hAnsi="Arial" w:cs="Arial"/>
          <w:sz w:val="20"/>
          <w:szCs w:val="20"/>
        </w:rPr>
        <w:t>bowiązku prawnego ciążącego na A</w:t>
      </w:r>
      <w:r w:rsidRPr="003528C1">
        <w:rPr>
          <w:rFonts w:ascii="Arial" w:hAnsi="Arial" w:cs="Arial"/>
          <w:sz w:val="20"/>
          <w:szCs w:val="20"/>
        </w:rPr>
        <w:t>dministratorze.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a – zgoda na przetwarzanie danych w związku z rekrutacja, zgoda na publikacje wizerunku,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CA471F">
        <w:rPr>
          <w:rFonts w:ascii="Arial" w:hAnsi="Arial" w:cs="Arial"/>
          <w:sz w:val="20"/>
          <w:szCs w:val="20"/>
        </w:rPr>
        <w:t>Art. 6 pkt 1 lit. e – zastosowano monitoring wizyjny do sprawowania władzy publicznej powierzonej administratorowi w zakresie ochrony mienia szkoły</w:t>
      </w:r>
      <w:r w:rsidRPr="003528C1">
        <w:rPr>
          <w:rFonts w:ascii="Arial" w:hAnsi="Arial" w:cs="Arial"/>
          <w:sz w:val="20"/>
          <w:szCs w:val="20"/>
        </w:rPr>
        <w:t>,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9 pkt 2 lit. h - przetwarzanie szczególnych kategorii danych tj. dotyczących zdrowia, dla realizacji opieki zdrowotnej nad dziećmi i młodzieżą.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– Prawo oświatowe.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systemie oświaty.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świadczeniach opieki zdrowotnej finansowanych ze środków publicznych.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Statutu Szkoły.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528C1">
        <w:rPr>
          <w:rFonts w:ascii="Arial" w:hAnsi="Arial" w:cs="Arial"/>
          <w:sz w:val="20"/>
          <w:szCs w:val="20"/>
        </w:rPr>
        <w:t xml:space="preserve">dbiorcami Pani/Pana danych osobowych oraz </w:t>
      </w:r>
      <w:r>
        <w:rPr>
          <w:rFonts w:ascii="Arial" w:hAnsi="Arial" w:cs="Arial"/>
          <w:sz w:val="20"/>
          <w:szCs w:val="20"/>
        </w:rPr>
        <w:t xml:space="preserve">dzieci i </w:t>
      </w:r>
      <w:r w:rsidRPr="003528C1">
        <w:rPr>
          <w:rFonts w:ascii="Arial" w:hAnsi="Arial" w:cs="Arial"/>
          <w:sz w:val="20"/>
          <w:szCs w:val="20"/>
        </w:rPr>
        <w:t>młodzieży w wieku do lat 16 są: Urząd miasta Kielce,  Świętokrzyskie Kuratorium Oświaty, Miejski Ośrodek Pomocy Rodzinie w Kielcach, Miejski Zespół Poradni Psychologic</w:t>
      </w:r>
      <w:r>
        <w:rPr>
          <w:rFonts w:ascii="Arial" w:hAnsi="Arial" w:cs="Arial"/>
          <w:sz w:val="20"/>
          <w:szCs w:val="20"/>
        </w:rPr>
        <w:t>zno-Pedagogicznych w Kielcach, S</w:t>
      </w:r>
      <w:r w:rsidRPr="003528C1">
        <w:rPr>
          <w:rFonts w:ascii="Arial" w:hAnsi="Arial" w:cs="Arial"/>
          <w:sz w:val="20"/>
          <w:szCs w:val="20"/>
        </w:rPr>
        <w:t>ystem informacji  oświaty – SIO, Okręgowa Komisja Egzaminacyjna w Łodzi OKE, Pielęg</w:t>
      </w:r>
      <w:r>
        <w:rPr>
          <w:rFonts w:ascii="Arial" w:hAnsi="Arial" w:cs="Arial"/>
          <w:sz w:val="20"/>
          <w:szCs w:val="20"/>
        </w:rPr>
        <w:t>niarka szkolna, Firmy ubezpieczeniowe,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528C1">
        <w:rPr>
          <w:rFonts w:ascii="Arial" w:hAnsi="Arial" w:cs="Arial"/>
          <w:sz w:val="20"/>
          <w:szCs w:val="20"/>
        </w:rPr>
        <w:t>dministrator nie przekazuje danych do państwa trzeciego lub organizacji międzynarodowej;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uczniów, </w:t>
      </w:r>
      <w:r w:rsidRPr="003528C1">
        <w:rPr>
          <w:rFonts w:ascii="Arial" w:hAnsi="Arial" w:cs="Arial"/>
          <w:sz w:val="20"/>
          <w:szCs w:val="20"/>
        </w:rPr>
        <w:t>a w przypadku młodzieży w wieku do lat 16 również ich rodziców lub opiekunów przechowywane będą przez okres: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50 lat - ewidencja dzieci podlegających obowiązkowi przedszkolnemu,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25 lat - dokumentacja wypadków zdrowotnych, gazetka szkolna, kroniki i monografie,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20 lat - dokumentacja medyczną dzieci,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10 lat - opinie i badania, dokumentowanie poradnictwa psychologa, pedagoga, logopedy, opinie i informacje o uczniach sporządzone przez nauczycieli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 lat – dzienniki zajęć, dokumenty rekrutacyjne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w pozostałych przypadkach do ustania przyczyn biznesowych oraz do momentu odwołania zgody,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8C1">
        <w:rPr>
          <w:rFonts w:ascii="Arial" w:hAnsi="Arial" w:cs="Arial"/>
          <w:sz w:val="20"/>
          <w:szCs w:val="20"/>
        </w:rPr>
        <w:t>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8C1">
        <w:rPr>
          <w:rFonts w:ascii="Arial" w:hAnsi="Arial" w:cs="Arial"/>
          <w:sz w:val="20"/>
          <w:szCs w:val="20"/>
        </w:rPr>
        <w:t>a Pan/Pani prawo wniesienia skargi do organu nadzorczego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podanie danych osobowych w zakresie wymaganym dla realizacji obowiązków opiekuńczo wychowawczych oraz edukacyjnych jest obowiązkowe, ich nie podanie może skutkować nie przyjęciem do szkoły. W pozostałym zakresie jest dobrowolne 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</w:p>
    <w:p w:rsidR="00912AEB" w:rsidRPr="0089683A" w:rsidRDefault="0089683A" w:rsidP="0089683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528C1">
        <w:rPr>
          <w:rFonts w:ascii="Arial" w:hAnsi="Arial" w:cs="Arial"/>
          <w:sz w:val="20"/>
          <w:szCs w:val="20"/>
        </w:rPr>
        <w:t xml:space="preserve"> przyp</w:t>
      </w:r>
      <w:r>
        <w:rPr>
          <w:rFonts w:ascii="Arial" w:hAnsi="Arial" w:cs="Arial"/>
          <w:sz w:val="20"/>
          <w:szCs w:val="20"/>
        </w:rPr>
        <w:t>adku zmiany celu przetwarzania A</w:t>
      </w:r>
      <w:r w:rsidRPr="003528C1">
        <w:rPr>
          <w:rFonts w:ascii="Arial" w:hAnsi="Arial" w:cs="Arial"/>
          <w:sz w:val="20"/>
          <w:szCs w:val="20"/>
        </w:rPr>
        <w:t>dministrator przekaże Pani/Panu odpowiednią informację.</w:t>
      </w:r>
    </w:p>
    <w:sectPr w:rsidR="00912AEB" w:rsidRPr="0089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DFB"/>
    <w:multiLevelType w:val="hybridMultilevel"/>
    <w:tmpl w:val="1CAC45F4"/>
    <w:lvl w:ilvl="0" w:tplc="0FBE4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6DA0"/>
    <w:multiLevelType w:val="hybridMultilevel"/>
    <w:tmpl w:val="E6A62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57DA0"/>
    <w:multiLevelType w:val="hybridMultilevel"/>
    <w:tmpl w:val="911A1E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817905"/>
    <w:multiLevelType w:val="hybridMultilevel"/>
    <w:tmpl w:val="0E5AEFB6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30789"/>
    <w:multiLevelType w:val="hybridMultilevel"/>
    <w:tmpl w:val="62F4AC40"/>
    <w:lvl w:ilvl="0" w:tplc="A172090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DB2A80"/>
    <w:multiLevelType w:val="hybridMultilevel"/>
    <w:tmpl w:val="5D24B7D0"/>
    <w:lvl w:ilvl="0" w:tplc="DCD6B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010387"/>
    <w:rsid w:val="002E2BB4"/>
    <w:rsid w:val="003528C1"/>
    <w:rsid w:val="005D167C"/>
    <w:rsid w:val="006071AF"/>
    <w:rsid w:val="006E3322"/>
    <w:rsid w:val="0089683A"/>
    <w:rsid w:val="008B1F60"/>
    <w:rsid w:val="00912AEB"/>
    <w:rsid w:val="009420E5"/>
    <w:rsid w:val="0095179E"/>
    <w:rsid w:val="00A16EA9"/>
    <w:rsid w:val="00A4664C"/>
    <w:rsid w:val="00AB41CE"/>
    <w:rsid w:val="00BA212B"/>
    <w:rsid w:val="00CA693E"/>
    <w:rsid w:val="00D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49A9-4CAE-494B-8DCB-F94DEAD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8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1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sp7</cp:lastModifiedBy>
  <cp:revision>2</cp:revision>
  <dcterms:created xsi:type="dcterms:W3CDTF">2021-02-15T07:30:00Z</dcterms:created>
  <dcterms:modified xsi:type="dcterms:W3CDTF">2021-02-15T07:30:00Z</dcterms:modified>
</cp:coreProperties>
</file>