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345379">
      <w:pPr>
        <w:jc w:val="center"/>
        <w:rPr>
          <w:b/>
          <w:caps/>
        </w:rPr>
      </w:pPr>
      <w:r>
        <w:rPr>
          <w:b/>
          <w:caps/>
        </w:rPr>
        <w:t>Zarządzenie Nr 97/2020</w:t>
      </w:r>
      <w:r>
        <w:rPr>
          <w:b/>
          <w:caps/>
        </w:rPr>
        <w:br/>
        <w:t>Prezydenta Miasta Kielce</w:t>
      </w:r>
    </w:p>
    <w:p w:rsidR="00A77B3E" w:rsidRDefault="00345379">
      <w:pPr>
        <w:spacing w:before="280" w:after="280"/>
        <w:jc w:val="center"/>
        <w:rPr>
          <w:b/>
          <w:caps/>
        </w:rPr>
      </w:pPr>
      <w:r>
        <w:t>z dnia 11 marca 2020 r.</w:t>
      </w:r>
    </w:p>
    <w:p w:rsidR="00A77B3E" w:rsidRDefault="00345379">
      <w:pPr>
        <w:keepNext/>
        <w:spacing w:after="480"/>
        <w:jc w:val="center"/>
      </w:pPr>
      <w:r>
        <w:rPr>
          <w:b/>
        </w:rPr>
        <w:t xml:space="preserve">w sprawie zmiany zarządzenia w sprawie ustalenia terminów przeprowadzania postępowania rekrutacyjnego i postępowania uzupełniającego, w tym terminów składania dokumentów na rok </w:t>
      </w:r>
      <w:r>
        <w:rPr>
          <w:b/>
        </w:rPr>
        <w:t>szkolny 2020/2021 do publicznych przedszkoli i oddziałów przedszkolnych w publicznych  szkołach podstawowych oraz do klas pierwszych publicznych  szkół podstawowych, dla których organem prowadzącym jest Gmina Kielce.</w:t>
      </w:r>
    </w:p>
    <w:p w:rsidR="00A77B3E" w:rsidRDefault="00345379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§ art. 154 ust. 1 pkt 1 w </w:t>
      </w:r>
      <w:r>
        <w:t>związku z art. 29 ust. 2 pkt 2 ustawy z dnia 14 grudnia 2016 r. Prawo oświatowe (Dz. U. z 2019r. poz. 1148 z </w:t>
      </w:r>
      <w:proofErr w:type="spellStart"/>
      <w:r>
        <w:t>późn</w:t>
      </w:r>
      <w:proofErr w:type="spellEnd"/>
      <w:r>
        <w:t xml:space="preserve">. zm. 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zarządza się, co następuje:</w:t>
      </w:r>
    </w:p>
    <w:p w:rsidR="009F1F6D" w:rsidRDefault="00345379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345379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 zarządzeniu nr 30/2020 Prezydenta Miasta Kielce z dnia 22 stycznia 2020r. w sprawie ustalenia te</w:t>
      </w:r>
      <w:r>
        <w:rPr>
          <w:color w:val="000000"/>
          <w:u w:color="000000"/>
        </w:rPr>
        <w:t>rminów przeprowadzania postępowania rekrutacyjnego i postępowania uzupełniającego, w tym terminów składania dokumentów na rok szkolny 2020/2021 do publicznych przedszkoli i oddziałów przedszkolnych w publicznych  szkołach podstawowych oraz do klas pierwszy</w:t>
      </w:r>
      <w:r>
        <w:rPr>
          <w:color w:val="000000"/>
          <w:u w:color="000000"/>
        </w:rPr>
        <w:t>ch publicznych  szkół podstawowych, dla których organem prowadzącym jest Gmina Kielce, dokonuje się następujących zmian:</w:t>
      </w:r>
    </w:p>
    <w:p w:rsidR="000E7817" w:rsidRDefault="00345379">
      <w:pPr>
        <w:keepLines/>
        <w:spacing w:before="120" w:after="120" w:line="360" w:lineRule="auto"/>
        <w:ind w:left="-340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§ 1. Zarządzenia  otrzymuje brzmienie:</w:t>
      </w:r>
    </w:p>
    <w:p w:rsidR="00A77B3E" w:rsidRDefault="00345379">
      <w:pPr>
        <w:keepLines/>
        <w:spacing w:before="120" w:after="120" w:line="360" w:lineRule="auto"/>
        <w:ind w:left="-340" w:hanging="113"/>
        <w:rPr>
          <w:color w:val="000000"/>
          <w:u w:color="000000"/>
        </w:rPr>
      </w:pPr>
      <w:bookmarkStart w:id="0" w:name="_GoBack"/>
      <w:bookmarkEnd w:id="0"/>
      <w:r>
        <w:rPr>
          <w:color w:val="000000"/>
          <w:u w:color="000000"/>
        </w:rPr>
        <w:t xml:space="preserve"> " § 1. Ustala się terminy przeprowadzenia postępowania rekrutacyjnego i postępowania uzupełnia</w:t>
      </w:r>
      <w:r>
        <w:rPr>
          <w:color w:val="000000"/>
          <w:u w:color="000000"/>
        </w:rPr>
        <w:t>jącego, w tym terminy składania dokumentów na rok szkolny 2020/2021 do publicznych przedszkoli i oddziałów przedszkolnych w szkołach podstawowych, dla których organem prowadzącym jest Gmina Kielce."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3271"/>
        <w:gridCol w:w="2758"/>
      </w:tblGrid>
      <w:tr w:rsidR="009F1F6D"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4537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4537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 w postępowaniu rekrutacyjnym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4537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</w:t>
            </w:r>
            <w:r>
              <w:rPr>
                <w:b/>
              </w:rPr>
              <w:t>in w postępowaniu uzupełniającym</w:t>
            </w:r>
          </w:p>
        </w:tc>
      </w:tr>
      <w:tr w:rsidR="009F1F6D">
        <w:trPr>
          <w:trHeight w:val="1283"/>
        </w:trPr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45379">
            <w:pPr>
              <w:rPr>
                <w:color w:val="000000"/>
                <w:u w:color="000000"/>
              </w:rPr>
            </w:pPr>
            <w:r>
              <w:t>Rejestracja w systemie wniosków o przyjęcie do przedszkola/ oddziału przedszkolnego w szkole podstawowej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45379">
            <w:pPr>
              <w:rPr>
                <w:color w:val="000000"/>
                <w:u w:color="000000"/>
              </w:rPr>
            </w:pPr>
            <w:r>
              <w:t>19.03.2020r. - 27.03.2020r.</w:t>
            </w:r>
          </w:p>
          <w:p w:rsidR="009F1F6D" w:rsidRDefault="00345379">
            <w:r>
              <w:t>do godz. 15:00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45379">
            <w:pPr>
              <w:rPr>
                <w:color w:val="000000"/>
                <w:u w:color="000000"/>
              </w:rPr>
            </w:pPr>
            <w:r>
              <w:t xml:space="preserve">- </w:t>
            </w:r>
          </w:p>
          <w:p w:rsidR="009F1F6D" w:rsidRDefault="009F1F6D"/>
          <w:p w:rsidR="009F1F6D" w:rsidRDefault="009F1F6D"/>
          <w:p w:rsidR="009F1F6D" w:rsidRDefault="009F1F6D"/>
          <w:p w:rsidR="009F1F6D" w:rsidRDefault="009F1F6D"/>
        </w:tc>
      </w:tr>
      <w:tr w:rsidR="009F1F6D"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45379">
            <w:pPr>
              <w:rPr>
                <w:color w:val="000000"/>
                <w:u w:color="000000"/>
              </w:rPr>
            </w:pPr>
            <w:r>
              <w:t xml:space="preserve">Złożenie w przedszkolu/ szkole pierwszego wyboru </w:t>
            </w:r>
            <w:r>
              <w:t>podpisanego wniosku o przyjęcie oraz dokumentów potwierdzających spełnianie kryteriów rekrutacyjnych.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45379">
            <w:pPr>
              <w:rPr>
                <w:color w:val="000000"/>
                <w:u w:color="000000"/>
              </w:rPr>
            </w:pPr>
            <w:r>
              <w:t>19.03.2020r.  – 03.04.2020r. do godz. 15:00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45379">
            <w:pPr>
              <w:rPr>
                <w:color w:val="000000"/>
                <w:u w:color="000000"/>
              </w:rPr>
            </w:pPr>
            <w:r>
              <w:t>01.06.2020r - 05.06.2020r.</w:t>
            </w:r>
          </w:p>
          <w:p w:rsidR="009F1F6D" w:rsidRDefault="00345379">
            <w:r>
              <w:t>do godz. 15:00</w:t>
            </w:r>
          </w:p>
        </w:tc>
      </w:tr>
      <w:tr w:rsidR="009F1F6D"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45379">
            <w:pPr>
              <w:rPr>
                <w:color w:val="000000"/>
                <w:u w:color="000000"/>
              </w:rPr>
            </w:pPr>
            <w:r>
              <w:lastRenderedPageBreak/>
              <w:t xml:space="preserve">Podanie do publicznej wiadomości przez komisję </w:t>
            </w:r>
            <w:r>
              <w:t>rekrutacyjną listy kandydatów zakwalifikowanych i kandydatów niezakwalifikowanych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45379">
            <w:pPr>
              <w:rPr>
                <w:color w:val="000000"/>
                <w:u w:color="000000"/>
              </w:rPr>
            </w:pPr>
            <w:r>
              <w:t>17.04.2020r. do godz. 15:00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45379">
            <w:pPr>
              <w:rPr>
                <w:color w:val="000000"/>
                <w:u w:color="000000"/>
              </w:rPr>
            </w:pPr>
            <w:r>
              <w:t>17.06.2020r. do godz. 15:00</w:t>
            </w:r>
          </w:p>
        </w:tc>
      </w:tr>
      <w:tr w:rsidR="009F1F6D"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45379">
            <w:pPr>
              <w:rPr>
                <w:color w:val="000000"/>
                <w:u w:color="000000"/>
              </w:rPr>
            </w:pPr>
            <w:r>
              <w:t>Potwierdzenie przez rodzica kandydata woli przyjęcia w postaci pisemnego oświadczenia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45379">
            <w:pPr>
              <w:rPr>
                <w:color w:val="000000"/>
                <w:u w:color="000000"/>
              </w:rPr>
            </w:pPr>
            <w:r>
              <w:t xml:space="preserve">do 24.04.2020r. do godz. </w:t>
            </w:r>
            <w:r>
              <w:t>15:00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45379">
            <w:pPr>
              <w:rPr>
                <w:color w:val="000000"/>
                <w:u w:color="000000"/>
              </w:rPr>
            </w:pPr>
            <w:r>
              <w:t>do 24.06.2020r. do godz. 15:00</w:t>
            </w:r>
          </w:p>
        </w:tc>
      </w:tr>
      <w:tr w:rsidR="009F1F6D">
        <w:tc>
          <w:tcPr>
            <w:tcW w:w="31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45379">
            <w:pPr>
              <w:rPr>
                <w:color w:val="000000"/>
                <w:u w:color="000000"/>
              </w:rPr>
            </w:pPr>
            <w:r>
              <w:t>Podanie do publicznej wiadomości przez komisję rekrutacyjną listy kandydatów przyjętych i kandydatów nieprzyjętych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45379">
            <w:pPr>
              <w:rPr>
                <w:color w:val="000000"/>
                <w:u w:color="000000"/>
              </w:rPr>
            </w:pPr>
            <w:r>
              <w:t>29.04.2020r. do godz. 12:00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345379">
            <w:pPr>
              <w:rPr>
                <w:color w:val="000000"/>
                <w:u w:color="000000"/>
              </w:rPr>
            </w:pPr>
            <w:r>
              <w:t>26.06.2020r. do godz. 12:00</w:t>
            </w:r>
          </w:p>
        </w:tc>
      </w:tr>
    </w:tbl>
    <w:p w:rsidR="009F1F6D" w:rsidRDefault="00345379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345379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Wykonanie zarządzenia powierza się Dyrek</w:t>
      </w:r>
      <w:r>
        <w:rPr>
          <w:color w:val="000000"/>
          <w:u w:color="000000"/>
        </w:rPr>
        <w:t>torowi Wydziału Edukacji, Kultury i Sportu.</w:t>
      </w:r>
    </w:p>
    <w:p w:rsidR="009F1F6D" w:rsidRDefault="00345379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A77B3E" w:rsidRDefault="00345379">
      <w:pPr>
        <w:keepNext/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Zarządzenie wchodzi w życie z dniem podpisania. </w:t>
      </w:r>
    </w:p>
    <w:p w:rsidR="00A77B3E" w:rsidRDefault="00345379">
      <w:pPr>
        <w:keepNext/>
        <w:keepLines/>
        <w:spacing w:before="120" w:after="120" w:line="360" w:lineRule="auto"/>
        <w:ind w:firstLine="340"/>
        <w:rPr>
          <w:color w:val="000000"/>
          <w:u w:color="000000"/>
        </w:rPr>
      </w:pPr>
    </w:p>
    <w:p w:rsidR="00A77B3E" w:rsidRDefault="0034537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F1F6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F6D" w:rsidRDefault="009F1F6D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F6D" w:rsidRDefault="0034537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Prezydent Miasta Kielce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Bogdan Wenta</w:t>
            </w:r>
          </w:p>
        </w:tc>
      </w:tr>
    </w:tbl>
    <w:p w:rsidR="00A77B3E" w:rsidRDefault="00345379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45379">
      <w:r>
        <w:separator/>
      </w:r>
    </w:p>
  </w:endnote>
  <w:endnote w:type="continuationSeparator" w:id="0">
    <w:p w:rsidR="00000000" w:rsidRDefault="0034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9F1F6D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F1F6D" w:rsidRDefault="00345379">
          <w:pPr>
            <w:jc w:val="left"/>
            <w:rPr>
              <w:sz w:val="18"/>
            </w:rPr>
          </w:pPr>
          <w:r>
            <w:rPr>
              <w:sz w:val="18"/>
            </w:rPr>
            <w:t>Id: 279951CF-8886-4FBC-BFBD-961631D407F6. </w:t>
          </w:r>
          <w:proofErr w:type="spellStart"/>
          <w:r>
            <w:rPr>
              <w:sz w:val="18"/>
            </w:rPr>
            <w:t>Przyjety</w:t>
          </w:r>
          <w:proofErr w:type="spellEnd"/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9F1F6D" w:rsidRDefault="0034537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E7817">
            <w:rPr>
              <w:sz w:val="18"/>
            </w:rPr>
            <w:fldChar w:fldCharType="separate"/>
          </w:r>
          <w:r w:rsidR="000E781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F1F6D" w:rsidRDefault="009F1F6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45379">
      <w:r>
        <w:separator/>
      </w:r>
    </w:p>
  </w:footnote>
  <w:footnote w:type="continuationSeparator" w:id="0">
    <w:p w:rsidR="00000000" w:rsidRDefault="00345379">
      <w:r>
        <w:continuationSeparator/>
      </w:r>
    </w:p>
  </w:footnote>
  <w:footnote w:id="1">
    <w:p w:rsidR="009F1F6D" w:rsidRDefault="00345379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zmiany wymienionej </w:t>
      </w:r>
      <w:r>
        <w:t>ustawy zostały ogłoszone w Dz. U. z 2019 poz. 1078,1287,1680,1681,1818,2197 i 2248 i z 2020r. poz. 374.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6D"/>
    <w:rsid w:val="000E7817"/>
    <w:rsid w:val="00345379"/>
    <w:rsid w:val="009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960A7"/>
  <w15:docId w15:val="{5D9553BC-BEDF-4778-97D8-64DC529B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Kielce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97/2020 z dnia 11 marca 2020 r.</dc:title>
  <dc:subject>w sprawie zmiany zarządzenia w^sprawie ustalenia terminów przeprowadzania postępowania rekrutacyjnego i^postępowania uzupełniającego, w^tym terminów składania dokumentów na rok szkolny 2020/2021 do publicznych przedszkoli i^oddziałów przedszkolnych w^publicznych  szkołach podstawowych oraz do klas pierwszych publicznych  szkół podstawowych, dla których organem prowadzącym jest Gmina Kielce.</dc:subject>
  <dc:creator>rkrzak</dc:creator>
  <cp:lastModifiedBy>Renata Krzak</cp:lastModifiedBy>
  <cp:revision>2</cp:revision>
  <dcterms:created xsi:type="dcterms:W3CDTF">2020-03-11T11:58:00Z</dcterms:created>
  <dcterms:modified xsi:type="dcterms:W3CDTF">2020-03-11T11:58:00Z</dcterms:modified>
  <cp:category>Akt prawny</cp:category>
</cp:coreProperties>
</file>